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455A" w14:textId="77777777" w:rsidR="009C253E" w:rsidRPr="000E10B3" w:rsidRDefault="00527735" w:rsidP="000E10B3">
      <w:pPr>
        <w:jc w:val="center"/>
        <w:rPr>
          <w:b/>
          <w:sz w:val="32"/>
          <w:szCs w:val="32"/>
        </w:rPr>
      </w:pPr>
      <w:r w:rsidRPr="000E10B3">
        <w:rPr>
          <w:b/>
          <w:sz w:val="32"/>
          <w:szCs w:val="32"/>
        </w:rPr>
        <w:t>EMERGENCY PROCEDURES</w:t>
      </w:r>
    </w:p>
    <w:p w14:paraId="7B1C5B78" w14:textId="77777777" w:rsidR="00527735" w:rsidRPr="00527735" w:rsidRDefault="00527735">
      <w:pPr>
        <w:rPr>
          <w:b/>
        </w:rPr>
      </w:pPr>
      <w:r w:rsidRPr="00527735">
        <w:rPr>
          <w:b/>
          <w:color w:val="FF0000"/>
        </w:rPr>
        <w:t>SUMMARY OF ACTIONS:</w:t>
      </w:r>
    </w:p>
    <w:p w14:paraId="09EDF944" w14:textId="730C067E" w:rsidR="00527735" w:rsidRPr="00C270CC" w:rsidRDefault="00527735">
      <w:pPr>
        <w:rPr>
          <w:rFonts w:cstheme="minorHAnsi"/>
        </w:rPr>
      </w:pPr>
      <w:r w:rsidRPr="00EB3505">
        <w:rPr>
          <w:b/>
          <w:color w:val="0070C0"/>
        </w:rPr>
        <w:t xml:space="preserve">If </w:t>
      </w:r>
      <w:r w:rsidR="003A32A0">
        <w:rPr>
          <w:b/>
          <w:color w:val="0070C0"/>
        </w:rPr>
        <w:t>a whirl, whirl, whirl, E for Elephant</w:t>
      </w:r>
      <w:r w:rsidR="006162C3">
        <w:rPr>
          <w:b/>
          <w:color w:val="0070C0"/>
        </w:rPr>
        <w:t xml:space="preserve"> alarm</w:t>
      </w:r>
      <w:r w:rsidRPr="00EB3505">
        <w:rPr>
          <w:b/>
          <w:color w:val="0070C0"/>
        </w:rPr>
        <w:t xml:space="preserve"> (or manual bell sounds continuously):</w:t>
      </w:r>
      <w:r>
        <w:t xml:space="preserve"> </w:t>
      </w:r>
      <w:r w:rsidR="00777ADD">
        <w:t xml:space="preserve">A Fire or Bomb Alarm is in </w:t>
      </w:r>
      <w:r w:rsidR="00777ADD" w:rsidRPr="00C270CC">
        <w:rPr>
          <w:rFonts w:cstheme="minorHAnsi"/>
        </w:rPr>
        <w:t xml:space="preserve">progress.  </w:t>
      </w:r>
      <w:r w:rsidRPr="00C270CC">
        <w:rPr>
          <w:rFonts w:cstheme="minorHAnsi"/>
          <w:b/>
          <w:color w:val="FF0000"/>
        </w:rPr>
        <w:t>Evacuate to Bus Shelter via route shown on Evacuation Map.</w:t>
      </w:r>
    </w:p>
    <w:p w14:paraId="0980641F" w14:textId="77777777" w:rsidR="00C270CC" w:rsidRPr="00C270CC" w:rsidRDefault="00C270CC" w:rsidP="00C270CC">
      <w:pPr>
        <w:jc w:val="both"/>
        <w:rPr>
          <w:rFonts w:cstheme="minorHAnsi"/>
        </w:rPr>
      </w:pPr>
      <w:r w:rsidRPr="00C270CC">
        <w:rPr>
          <w:rFonts w:cstheme="minorHAnsi"/>
        </w:rPr>
        <w:t>Advise students to:</w:t>
      </w:r>
    </w:p>
    <w:p w14:paraId="1D8DB881" w14:textId="77777777" w:rsidR="00C270CC" w:rsidRPr="00C270CC" w:rsidRDefault="00C270CC" w:rsidP="00C270CC">
      <w:pPr>
        <w:jc w:val="both"/>
        <w:rPr>
          <w:rFonts w:cstheme="minorHAnsi"/>
        </w:rPr>
      </w:pPr>
      <w:r w:rsidRPr="00C270CC">
        <w:rPr>
          <w:rFonts w:cstheme="minorHAnsi"/>
        </w:rPr>
        <w:tab/>
        <w:t>a)</w:t>
      </w:r>
      <w:r w:rsidRPr="00C270CC">
        <w:rPr>
          <w:rFonts w:cstheme="minorHAnsi"/>
        </w:rPr>
        <w:tab/>
        <w:t>remain calm and orderly</w:t>
      </w:r>
    </w:p>
    <w:p w14:paraId="60EBEC07" w14:textId="77777777" w:rsidR="00C270CC" w:rsidRPr="00C270CC" w:rsidRDefault="00C270CC" w:rsidP="00C270CC">
      <w:pPr>
        <w:jc w:val="both"/>
        <w:rPr>
          <w:rFonts w:cstheme="minorHAnsi"/>
        </w:rPr>
      </w:pPr>
      <w:r w:rsidRPr="00C270CC">
        <w:rPr>
          <w:rFonts w:cstheme="minorHAnsi"/>
        </w:rPr>
        <w:tab/>
        <w:t>b)</w:t>
      </w:r>
      <w:r w:rsidRPr="00C270CC">
        <w:rPr>
          <w:rFonts w:cstheme="minorHAnsi"/>
        </w:rPr>
        <w:tab/>
        <w:t>leave bags where they are</w:t>
      </w:r>
    </w:p>
    <w:p w14:paraId="55CAA71A" w14:textId="77777777" w:rsidR="00C270CC" w:rsidRPr="00C270CC" w:rsidRDefault="00C270CC" w:rsidP="00C270CC">
      <w:pPr>
        <w:jc w:val="both"/>
        <w:rPr>
          <w:rFonts w:cstheme="minorHAnsi"/>
        </w:rPr>
      </w:pPr>
      <w:r w:rsidRPr="00C270CC">
        <w:rPr>
          <w:rFonts w:cstheme="minorHAnsi"/>
        </w:rPr>
        <w:tab/>
        <w:t>c)</w:t>
      </w:r>
      <w:r w:rsidRPr="00C270CC">
        <w:rPr>
          <w:rFonts w:cstheme="minorHAnsi"/>
        </w:rPr>
        <w:tab/>
        <w:t>ensure students in wheelchairs are assisted and accompanied by other students</w:t>
      </w:r>
    </w:p>
    <w:p w14:paraId="5A797320" w14:textId="77777777" w:rsidR="00C270CC" w:rsidRPr="00C270CC" w:rsidRDefault="00C270CC" w:rsidP="00C270CC">
      <w:pPr>
        <w:jc w:val="both"/>
        <w:rPr>
          <w:rFonts w:cstheme="minorHAnsi"/>
        </w:rPr>
      </w:pPr>
      <w:r w:rsidRPr="00C270CC">
        <w:rPr>
          <w:rFonts w:cstheme="minorHAnsi"/>
        </w:rPr>
        <w:tab/>
        <w:t>d)</w:t>
      </w:r>
      <w:r w:rsidRPr="00C270CC">
        <w:rPr>
          <w:rFonts w:cstheme="minorHAnsi"/>
        </w:rPr>
        <w:tab/>
        <w:t>leave the room in single file – aisle nearest the door leave first</w:t>
      </w:r>
    </w:p>
    <w:p w14:paraId="004274EF" w14:textId="77777777" w:rsidR="00C270CC" w:rsidRDefault="00C270CC" w:rsidP="00C270CC">
      <w:pPr>
        <w:jc w:val="both"/>
        <w:rPr>
          <w:rFonts w:cstheme="minorHAnsi"/>
        </w:rPr>
      </w:pPr>
      <w:r w:rsidRPr="00C270CC">
        <w:rPr>
          <w:rFonts w:cstheme="minorHAnsi"/>
        </w:rPr>
        <w:tab/>
        <w:t>e)</w:t>
      </w:r>
      <w:r w:rsidRPr="00C270CC">
        <w:rPr>
          <w:rFonts w:cstheme="minorHAnsi"/>
        </w:rPr>
        <w:tab/>
        <w:t>walk – do not run.  Hand rails on stairs should be held – keep to the left</w:t>
      </w:r>
    </w:p>
    <w:p w14:paraId="108CB44B" w14:textId="77777777" w:rsidR="00C270CC" w:rsidRPr="00C270CC" w:rsidRDefault="00C270CC" w:rsidP="00C270CC">
      <w:pPr>
        <w:jc w:val="both"/>
        <w:rPr>
          <w:rFonts w:cstheme="minorHAnsi"/>
        </w:rPr>
      </w:pPr>
      <w:r>
        <w:rPr>
          <w:rFonts w:cstheme="minorHAnsi"/>
        </w:rPr>
        <w:tab/>
        <w:t>f)</w:t>
      </w:r>
      <w:r>
        <w:rPr>
          <w:rFonts w:cstheme="minorHAnsi"/>
        </w:rPr>
        <w:tab/>
        <w:t>shut windows</w:t>
      </w:r>
      <w:r w:rsidR="00DD45EA">
        <w:rPr>
          <w:rFonts w:cstheme="minorHAnsi"/>
        </w:rPr>
        <w:t>.  T</w:t>
      </w:r>
      <w:r>
        <w:rPr>
          <w:rFonts w:cstheme="minorHAnsi"/>
        </w:rPr>
        <w:t>eacher to be last out &amp; shut door (but do not lock it)</w:t>
      </w:r>
    </w:p>
    <w:p w14:paraId="00ED4EF5" w14:textId="77777777" w:rsidR="00C270CC" w:rsidRPr="00C270CC" w:rsidRDefault="0013687F" w:rsidP="00C270CC">
      <w:pPr>
        <w:jc w:val="both"/>
        <w:rPr>
          <w:rFonts w:cstheme="minorHAnsi"/>
        </w:rPr>
      </w:pPr>
      <w:r>
        <w:rPr>
          <w:rFonts w:cstheme="minorHAnsi"/>
        </w:rPr>
        <w:tab/>
        <w:t>g</w:t>
      </w:r>
      <w:r w:rsidR="00C270CC" w:rsidRPr="00C270CC">
        <w:rPr>
          <w:rFonts w:cstheme="minorHAnsi"/>
        </w:rPr>
        <w:t>)</w:t>
      </w:r>
      <w:r w:rsidR="00C270CC" w:rsidRPr="00C270CC">
        <w:rPr>
          <w:rFonts w:cstheme="minorHAnsi"/>
        </w:rPr>
        <w:tab/>
        <w:t>do not use lifts to move to ground floor</w:t>
      </w:r>
    </w:p>
    <w:p w14:paraId="2AFAC735" w14:textId="77777777" w:rsidR="00C270CC" w:rsidRPr="00C270CC" w:rsidRDefault="00C270CC" w:rsidP="00C270CC">
      <w:pPr>
        <w:jc w:val="both"/>
        <w:rPr>
          <w:rFonts w:cstheme="minorHAnsi"/>
        </w:rPr>
      </w:pPr>
      <w:r w:rsidRPr="00C270CC">
        <w:rPr>
          <w:rFonts w:cstheme="minorHAnsi"/>
        </w:rPr>
        <w:tab/>
        <w:t>h)</w:t>
      </w:r>
      <w:r w:rsidRPr="00C270CC">
        <w:rPr>
          <w:rFonts w:cstheme="minorHAnsi"/>
        </w:rPr>
        <w:tab/>
      </w:r>
      <w:r w:rsidRPr="00C270CC">
        <w:rPr>
          <w:rFonts w:cstheme="minorHAnsi"/>
          <w:b/>
        </w:rPr>
        <w:t>UNDER NO CIRCUMSTANCES ARE STUDENTS TO USE A MOBILE PHONE</w:t>
      </w:r>
    </w:p>
    <w:p w14:paraId="71B8FCBF" w14:textId="77777777" w:rsidR="00527735" w:rsidRPr="00C270CC" w:rsidRDefault="00527735">
      <w:pPr>
        <w:rPr>
          <w:rFonts w:cstheme="minorHAnsi"/>
        </w:rPr>
      </w:pPr>
    </w:p>
    <w:p w14:paraId="60C5279E" w14:textId="76A01EFB" w:rsidR="00527735" w:rsidRDefault="00527735">
      <w:pPr>
        <w:rPr>
          <w:rFonts w:cstheme="minorHAnsi"/>
        </w:rPr>
      </w:pPr>
      <w:r w:rsidRPr="00EB3505">
        <w:rPr>
          <w:rFonts w:cstheme="minorHAnsi"/>
          <w:b/>
          <w:color w:val="0070C0"/>
        </w:rPr>
        <w:t>If a</w:t>
      </w:r>
      <w:r w:rsidR="0040363F">
        <w:rPr>
          <w:rFonts w:cstheme="minorHAnsi"/>
          <w:b/>
          <w:color w:val="0070C0"/>
        </w:rPr>
        <w:t xml:space="preserve"> Beep, Beep, Beep, A for Apple alarm sounds</w:t>
      </w:r>
      <w:r w:rsidRPr="00EB3505">
        <w:rPr>
          <w:rFonts w:cstheme="minorHAnsi"/>
          <w:b/>
          <w:color w:val="0070C0"/>
        </w:rPr>
        <w:t>:</w:t>
      </w:r>
      <w:r w:rsidRPr="00CF0EA0">
        <w:rPr>
          <w:rFonts w:cstheme="minorHAnsi"/>
        </w:rPr>
        <w:t xml:space="preserve"> A Lockdown is in progress.  Lock all doors &amp; windows</w:t>
      </w:r>
      <w:r w:rsidR="00CF0EA0">
        <w:rPr>
          <w:rFonts w:cstheme="minorHAnsi"/>
        </w:rPr>
        <w:t>.  E</w:t>
      </w:r>
      <w:r w:rsidR="00CF0EA0" w:rsidRPr="00CF0EA0">
        <w:rPr>
          <w:rFonts w:cstheme="minorHAnsi"/>
        </w:rPr>
        <w:t xml:space="preserve">nsure students keep away from windows.  Students and teachers need to sit on the floor, or out of sight.  Keep students quiet.  </w:t>
      </w:r>
      <w:r w:rsidR="00CF0EA0">
        <w:rPr>
          <w:rFonts w:cstheme="minorHAnsi"/>
        </w:rPr>
        <w:t xml:space="preserve">Do not use mobile phones.  </w:t>
      </w:r>
      <w:r w:rsidR="00CF0EA0" w:rsidRPr="00CF0EA0">
        <w:rPr>
          <w:rFonts w:cstheme="minorHAnsi"/>
        </w:rPr>
        <w:t xml:space="preserve">Outdoor classes should go to the nearest convenient secure area, at the teacher’s discretion.  </w:t>
      </w:r>
      <w:r w:rsidR="00885DFF">
        <w:rPr>
          <w:rFonts w:cstheme="minorHAnsi"/>
        </w:rPr>
        <w:t xml:space="preserve">The </w:t>
      </w:r>
      <w:r w:rsidR="00885DFF" w:rsidRPr="00C26127">
        <w:rPr>
          <w:rFonts w:cstheme="minorHAnsi"/>
          <w:b/>
          <w:bCs/>
        </w:rPr>
        <w:t>Evacuation alarm</w:t>
      </w:r>
      <w:r w:rsidR="003A531F">
        <w:rPr>
          <w:rFonts w:cstheme="minorHAnsi"/>
          <w:b/>
          <w:bCs/>
        </w:rPr>
        <w:t xml:space="preserve"> (whirl sound)</w:t>
      </w:r>
      <w:r w:rsidR="00CF0EA0" w:rsidRPr="00CF0EA0">
        <w:rPr>
          <w:rFonts w:cstheme="minorHAnsi"/>
        </w:rPr>
        <w:t xml:space="preserve"> will signal that the situation is over and the whole school should make its way immediately to the Bus Shelter for a whole school assembly</w:t>
      </w:r>
      <w:r w:rsidR="00DD45EA">
        <w:rPr>
          <w:rFonts w:cstheme="minorHAnsi"/>
        </w:rPr>
        <w:t xml:space="preserve"> </w:t>
      </w:r>
      <w:r w:rsidR="00DD45EA" w:rsidRPr="00DD45EA">
        <w:rPr>
          <w:rFonts w:cstheme="minorHAnsi"/>
        </w:rPr>
        <w:t xml:space="preserve">via </w:t>
      </w:r>
      <w:r w:rsidR="00DD45EA">
        <w:rPr>
          <w:rFonts w:cstheme="minorHAnsi"/>
        </w:rPr>
        <w:t xml:space="preserve">the </w:t>
      </w:r>
      <w:r w:rsidR="00DD45EA" w:rsidRPr="00DD45EA">
        <w:rPr>
          <w:rFonts w:cstheme="minorHAnsi"/>
        </w:rPr>
        <w:t xml:space="preserve">route shown on </w:t>
      </w:r>
      <w:r w:rsidR="00DD45EA">
        <w:rPr>
          <w:rFonts w:cstheme="minorHAnsi"/>
        </w:rPr>
        <w:t xml:space="preserve">the </w:t>
      </w:r>
      <w:r w:rsidR="00DD45EA" w:rsidRPr="00DD45EA">
        <w:rPr>
          <w:rFonts w:cstheme="minorHAnsi"/>
        </w:rPr>
        <w:t>Evacuation Map</w:t>
      </w:r>
      <w:r w:rsidR="00CF0EA0" w:rsidRPr="00CF0EA0">
        <w:rPr>
          <w:rFonts w:cstheme="minorHAnsi"/>
        </w:rPr>
        <w:t>.</w:t>
      </w:r>
    </w:p>
    <w:p w14:paraId="068DB889" w14:textId="77777777" w:rsidR="00EB3505" w:rsidRDefault="00EB3505">
      <w:pPr>
        <w:rPr>
          <w:rFonts w:cstheme="minorHAnsi"/>
        </w:rPr>
      </w:pPr>
    </w:p>
    <w:p w14:paraId="05ED14F9" w14:textId="77777777" w:rsidR="00EB3505" w:rsidRDefault="00EB3505">
      <w:r w:rsidRPr="00FB6427">
        <w:rPr>
          <w:rFonts w:cstheme="minorHAnsi"/>
          <w:b/>
          <w:color w:val="0070C0"/>
        </w:rPr>
        <w:t>Earthquake:</w:t>
      </w:r>
      <w:r>
        <w:rPr>
          <w:rFonts w:cstheme="minorHAnsi"/>
        </w:rPr>
        <w:t xml:space="preserve"> Get everyone under desks/tables or in door frames.  Ensure no-one leaves building.</w:t>
      </w:r>
      <w:r w:rsidR="00FB6427">
        <w:rPr>
          <w:rFonts w:cstheme="minorHAnsi"/>
        </w:rPr>
        <w:t xml:space="preserve">  When </w:t>
      </w:r>
      <w:r w:rsidR="00FB6427" w:rsidRPr="00FB6427">
        <w:rPr>
          <w:rFonts w:cstheme="minorHAnsi"/>
        </w:rPr>
        <w:t>tremor has</w:t>
      </w:r>
      <w:r w:rsidR="00FB6427">
        <w:rPr>
          <w:rFonts w:cstheme="minorHAnsi"/>
        </w:rPr>
        <w:t xml:space="preserve"> subsided evacuate everyone </w:t>
      </w:r>
      <w:r w:rsidR="00FB6427">
        <w:t>to Bus Shelter via route shown on Evacuation Map.</w:t>
      </w:r>
    </w:p>
    <w:p w14:paraId="734A4695" w14:textId="77777777" w:rsidR="00FB6427" w:rsidRDefault="00FB6427"/>
    <w:p w14:paraId="0382AFD4" w14:textId="77777777" w:rsidR="00FB6427" w:rsidRDefault="00FB6427" w:rsidP="00FB6427">
      <w:pPr>
        <w:shd w:val="clear" w:color="auto" w:fill="000000"/>
        <w:jc w:val="center"/>
        <w:rPr>
          <w:rFonts w:ascii="Arial" w:hAnsi="Arial" w:cs="Arial"/>
          <w:b/>
          <w:sz w:val="28"/>
          <w:szCs w:val="28"/>
        </w:rPr>
      </w:pPr>
      <w:r>
        <w:rPr>
          <w:rFonts w:ascii="Arial" w:hAnsi="Arial" w:cs="Arial"/>
          <w:b/>
          <w:sz w:val="28"/>
          <w:szCs w:val="28"/>
        </w:rPr>
        <w:t>Evacuation Plan for Wheelchair Bound Students</w:t>
      </w:r>
    </w:p>
    <w:p w14:paraId="47A0087E" w14:textId="77777777" w:rsidR="000E10B3" w:rsidRDefault="00FB6427" w:rsidP="000E10B3">
      <w:r>
        <w:rPr>
          <w:rFonts w:ascii="Arial" w:hAnsi="Arial" w:cs="Arial"/>
        </w:rPr>
        <w:t>A reliable student (or students) should be designated in each subject to be responsible for accompanying and assisting wheelchair bound students to move to the Assembly Area.  The teacher in charge of the student in a wheel chair should direct the students as to the most appropriate route.  Teachers should work this route out and inform the whole class at the start of the year</w:t>
      </w:r>
      <w:r w:rsidR="000F52EE">
        <w:rPr>
          <w:rFonts w:ascii="Arial" w:hAnsi="Arial" w:cs="Arial"/>
        </w:rPr>
        <w:t xml:space="preserve"> (or as early as possible)</w:t>
      </w:r>
      <w:r>
        <w:rPr>
          <w:rFonts w:ascii="Arial" w:hAnsi="Arial" w:cs="Arial"/>
        </w:rPr>
        <w:t xml:space="preserve"> when going through emergency procedures.  Back-up students should also be available should the designated student(s) be unavailable at the time of evacuation.</w:t>
      </w:r>
    </w:p>
    <w:p w14:paraId="6172B79E" w14:textId="77777777" w:rsidR="000E10B3" w:rsidRDefault="000E10B3" w:rsidP="000E10B3">
      <w:pPr>
        <w:rPr>
          <w:b/>
          <w:color w:val="FF0000"/>
        </w:rPr>
      </w:pPr>
      <w:r w:rsidRPr="000E10B3">
        <w:rPr>
          <w:b/>
          <w:color w:val="FF0000"/>
        </w:rPr>
        <w:t>The full Emergency Procedures document is available on the Policies page of school website at:</w:t>
      </w:r>
    </w:p>
    <w:p w14:paraId="22355CF4" w14:textId="7CA3BCF2" w:rsidR="0034148F" w:rsidRPr="000E10B3" w:rsidRDefault="00000000" w:rsidP="000E10B3">
      <w:pPr>
        <w:rPr>
          <w:b/>
        </w:rPr>
      </w:pPr>
      <w:hyperlink r:id="rId6" w:history="1">
        <w:r w:rsidR="0034148F" w:rsidRPr="005C08CE">
          <w:rPr>
            <w:rStyle w:val="Hyperlink"/>
            <w:b/>
          </w:rPr>
          <w:t>http://www.adamstownsp.catholic.edu.au/about-us/policies/</w:t>
        </w:r>
      </w:hyperlink>
    </w:p>
    <w:sectPr w:rsidR="0034148F" w:rsidRPr="000E10B3" w:rsidSect="00C270CC">
      <w:footerReference w:type="default" r:id="rId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5A5A" w14:textId="77777777" w:rsidR="006C41D8" w:rsidRDefault="006C41D8" w:rsidP="001717FC">
      <w:pPr>
        <w:spacing w:after="0" w:line="240" w:lineRule="auto"/>
      </w:pPr>
      <w:r>
        <w:separator/>
      </w:r>
    </w:p>
  </w:endnote>
  <w:endnote w:type="continuationSeparator" w:id="0">
    <w:p w14:paraId="4C5D6089" w14:textId="77777777" w:rsidR="006C41D8" w:rsidRDefault="006C41D8" w:rsidP="0017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4497" w14:textId="5700B205" w:rsidR="001717FC" w:rsidRDefault="001717FC">
    <w:pPr>
      <w:pStyle w:val="Footer"/>
    </w:pPr>
    <w:r>
      <w:tab/>
    </w:r>
    <w:r w:rsidR="00906E36">
      <w:tab/>
      <w:t>Updated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5069" w14:textId="77777777" w:rsidR="006C41D8" w:rsidRDefault="006C41D8" w:rsidP="001717FC">
      <w:pPr>
        <w:spacing w:after="0" w:line="240" w:lineRule="auto"/>
      </w:pPr>
      <w:r>
        <w:separator/>
      </w:r>
    </w:p>
  </w:footnote>
  <w:footnote w:type="continuationSeparator" w:id="0">
    <w:p w14:paraId="097E1B7D" w14:textId="77777777" w:rsidR="006C41D8" w:rsidRDefault="006C41D8" w:rsidP="0017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735"/>
    <w:rsid w:val="000E10B3"/>
    <w:rsid w:val="000F52EE"/>
    <w:rsid w:val="0013687F"/>
    <w:rsid w:val="001717FC"/>
    <w:rsid w:val="002B1D62"/>
    <w:rsid w:val="0034148F"/>
    <w:rsid w:val="003A32A0"/>
    <w:rsid w:val="003A531F"/>
    <w:rsid w:val="0040363F"/>
    <w:rsid w:val="00527735"/>
    <w:rsid w:val="006162C3"/>
    <w:rsid w:val="006C41D8"/>
    <w:rsid w:val="006E4F6B"/>
    <w:rsid w:val="00777ADD"/>
    <w:rsid w:val="00885DFF"/>
    <w:rsid w:val="00906E36"/>
    <w:rsid w:val="00BA0717"/>
    <w:rsid w:val="00C26127"/>
    <w:rsid w:val="00C270CC"/>
    <w:rsid w:val="00CF0EA0"/>
    <w:rsid w:val="00DD45EA"/>
    <w:rsid w:val="00EB3505"/>
    <w:rsid w:val="00FB6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E98F"/>
  <w15:docId w15:val="{26F3FDE7-707F-4747-A876-A411D359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735"/>
    <w:rPr>
      <w:color w:val="0000FF" w:themeColor="hyperlink"/>
      <w:u w:val="single"/>
    </w:rPr>
  </w:style>
  <w:style w:type="character" w:styleId="FollowedHyperlink">
    <w:name w:val="FollowedHyperlink"/>
    <w:basedOn w:val="DefaultParagraphFont"/>
    <w:uiPriority w:val="99"/>
    <w:semiHidden/>
    <w:unhideWhenUsed/>
    <w:rsid w:val="001717FC"/>
    <w:rPr>
      <w:color w:val="800080" w:themeColor="followedHyperlink"/>
      <w:u w:val="single"/>
    </w:rPr>
  </w:style>
  <w:style w:type="paragraph" w:styleId="Header">
    <w:name w:val="header"/>
    <w:basedOn w:val="Normal"/>
    <w:link w:val="HeaderChar"/>
    <w:uiPriority w:val="99"/>
    <w:unhideWhenUsed/>
    <w:rsid w:val="00171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7FC"/>
  </w:style>
  <w:style w:type="paragraph" w:styleId="Footer">
    <w:name w:val="footer"/>
    <w:basedOn w:val="Normal"/>
    <w:link w:val="FooterChar"/>
    <w:uiPriority w:val="99"/>
    <w:unhideWhenUsed/>
    <w:rsid w:val="00171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amstownsp.catholic.edu.au/about-us/polic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Robert</dc:creator>
  <cp:lastModifiedBy>Emery, Robert</cp:lastModifiedBy>
  <cp:revision>17</cp:revision>
  <cp:lastPrinted>2021-02-19T03:49:00Z</cp:lastPrinted>
  <dcterms:created xsi:type="dcterms:W3CDTF">2015-09-14T22:42:00Z</dcterms:created>
  <dcterms:modified xsi:type="dcterms:W3CDTF">2023-02-09T04:02:00Z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2023-02-09T03:55:38Z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6480189f-d8f5-4958-8a36-ebc880d148d5</vt:lpwstr>
  </property>
  <property fmtid="{D5CDD505-2E9C-101B-9397-08002B2CF9AE}" pid="8" name="MSIP_Label_5f304e69-4dc2-4901-980f-ffeb90dec9d8_ContentBits">
    <vt:lpwstr>0</vt:lpwstr>
  </property>
</Properties>
</file>